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FA" w:rsidRPr="00DF1734" w:rsidRDefault="00960725" w:rsidP="00DF1734">
      <w:pPr>
        <w:jc w:val="center"/>
        <w:rPr>
          <w:sz w:val="32"/>
          <w:szCs w:val="32"/>
        </w:rPr>
      </w:pPr>
      <w:r w:rsidRPr="00DF1734">
        <w:rPr>
          <w:rFonts w:hint="eastAsia"/>
          <w:sz w:val="32"/>
          <w:szCs w:val="32"/>
        </w:rPr>
        <w:t>中国银行模拟交易软件操作指南</w:t>
      </w:r>
    </w:p>
    <w:p w:rsidR="00960725" w:rsidRDefault="00960725"/>
    <w:p w:rsidR="00960725" w:rsidRDefault="00960725" w:rsidP="0096072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在电脑上安装好软件，在桌面建立快捷方式。</w:t>
      </w:r>
    </w:p>
    <w:p w:rsidR="00960725" w:rsidRDefault="00960725" w:rsidP="0096072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登录。用户号就是每个同学的账号，密码为初始密码，再输入验证码后成功登录。</w:t>
      </w:r>
      <w:r w:rsidR="00527C7E">
        <w:rPr>
          <w:rFonts w:hint="eastAsia"/>
        </w:rPr>
        <w:t>登陆后可在系统</w:t>
      </w:r>
      <w:r w:rsidR="00CA3DE3">
        <w:rPr>
          <w:rFonts w:hint="eastAsia"/>
        </w:rPr>
        <w:t>----</w:t>
      </w:r>
      <w:r w:rsidR="00527C7E">
        <w:rPr>
          <w:rFonts w:hint="eastAsia"/>
        </w:rPr>
        <w:t>修改密码中把初始密码改掉。</w:t>
      </w:r>
      <w:r w:rsidR="00CA3DE3">
        <w:rPr>
          <w:rFonts w:hint="eastAsia"/>
        </w:rPr>
        <w:t>要选择交易密码，非资金密码。</w:t>
      </w:r>
    </w:p>
    <w:p w:rsidR="00CA3DE3" w:rsidRDefault="00CA3DE3" w:rsidP="00CA3DE3">
      <w:pPr>
        <w:pStyle w:val="a3"/>
        <w:ind w:left="360" w:firstLineChars="0" w:firstLine="0"/>
      </w:pPr>
      <w:r>
        <w:rPr>
          <w:rFonts w:ascii="宋体" w:eastAsia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2905125" cy="21621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25" w:rsidRDefault="00960725" w:rsidP="0096072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登陆后默认页面显示贵金属现货，需在此选择“上海黄金交易所”，如下图：</w:t>
      </w:r>
    </w:p>
    <w:p w:rsidR="00960725" w:rsidRDefault="00960725" w:rsidP="00960725">
      <w:pPr>
        <w:pStyle w:val="a3"/>
        <w:ind w:left="360" w:firstLineChars="0" w:firstLine="0"/>
      </w:pPr>
      <w:r>
        <w:rPr>
          <w:rFonts w:ascii="宋体" w:eastAsia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4533900" cy="3113734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311" cy="311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25" w:rsidRDefault="00960725" w:rsidP="00960725">
      <w:pPr>
        <w:pStyle w:val="a3"/>
        <w:ind w:left="360" w:firstLineChars="0" w:firstLine="0"/>
      </w:pPr>
    </w:p>
    <w:p w:rsidR="00960725" w:rsidRDefault="00960725" w:rsidP="0096072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选择需要交易的合约，目前是三种：</w:t>
      </w:r>
      <w:r>
        <w:rPr>
          <w:rFonts w:hint="eastAsia"/>
        </w:rPr>
        <w:t>Ag(T+D)</w:t>
      </w:r>
      <w:r>
        <w:rPr>
          <w:rFonts w:hint="eastAsia"/>
        </w:rPr>
        <w:t>、</w:t>
      </w:r>
      <w:r>
        <w:rPr>
          <w:rFonts w:hint="eastAsia"/>
        </w:rPr>
        <w:t>Au(T+D)</w:t>
      </w:r>
      <w:r>
        <w:rPr>
          <w:rFonts w:hint="eastAsia"/>
        </w:rPr>
        <w:t>、</w:t>
      </w:r>
      <w:r>
        <w:rPr>
          <w:rFonts w:hint="eastAsia"/>
        </w:rPr>
        <w:t>mAu(T+D)</w:t>
      </w:r>
      <w:r>
        <w:rPr>
          <w:rFonts w:hint="eastAsia"/>
        </w:rPr>
        <w:t>。如下：</w:t>
      </w:r>
    </w:p>
    <w:p w:rsidR="00960725" w:rsidRDefault="00960725" w:rsidP="00960725">
      <w:pPr>
        <w:pStyle w:val="a3"/>
        <w:ind w:left="360" w:firstLineChars="0" w:firstLine="0"/>
      </w:pPr>
      <w:r>
        <w:rPr>
          <w:rFonts w:ascii="宋体" w:eastAsia="宋体" w:cs="宋体" w:hint="eastAsia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3962400" cy="2724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25" w:rsidRDefault="00960725" w:rsidP="00960725">
      <w:pPr>
        <w:pStyle w:val="a3"/>
        <w:ind w:left="360" w:firstLineChars="0" w:firstLine="0"/>
      </w:pPr>
    </w:p>
    <w:p w:rsidR="00960725" w:rsidRDefault="00960725" w:rsidP="0096072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没有成交的合约挂单会显示在这里：可以选择撤单或者改单</w:t>
      </w:r>
    </w:p>
    <w:p w:rsidR="00960725" w:rsidRDefault="00960725" w:rsidP="00960725">
      <w:pPr>
        <w:pStyle w:val="a3"/>
        <w:ind w:left="360" w:firstLineChars="0" w:firstLine="0"/>
      </w:pPr>
      <w:r>
        <w:rPr>
          <w:rFonts w:ascii="宋体" w:eastAsia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5274310" cy="80072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25" w:rsidRDefault="00960725" w:rsidP="0096072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今日已成交的数据显示：</w:t>
      </w:r>
    </w:p>
    <w:p w:rsidR="00960725" w:rsidRDefault="00960725" w:rsidP="00960725">
      <w:pPr>
        <w:pStyle w:val="a3"/>
        <w:ind w:left="360" w:firstLineChars="0" w:firstLine="0"/>
      </w:pPr>
      <w:r>
        <w:rPr>
          <w:rFonts w:ascii="宋体" w:eastAsia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5274310" cy="126509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25" w:rsidRDefault="00960725" w:rsidP="0096072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当前持仓情况：在这里可以选择快速平仓和止损止盈。</w:t>
      </w:r>
    </w:p>
    <w:p w:rsidR="00960725" w:rsidRDefault="00960725" w:rsidP="00960725">
      <w:pPr>
        <w:pStyle w:val="a3"/>
        <w:ind w:left="360" w:firstLineChars="0" w:firstLine="0"/>
      </w:pPr>
      <w:r>
        <w:rPr>
          <w:rFonts w:ascii="宋体" w:eastAsia="宋体" w:cs="宋体" w:hint="eastAsia"/>
          <w:noProof/>
          <w:color w:val="000000"/>
          <w:kern w:val="0"/>
          <w:szCs w:val="21"/>
        </w:rPr>
        <w:drawing>
          <wp:inline distT="0" distB="0" distL="0" distR="0">
            <wp:extent cx="5274310" cy="53281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725" w:rsidRDefault="00960725" w:rsidP="00960725"/>
    <w:p w:rsidR="00960725" w:rsidRDefault="00960725" w:rsidP="00960725">
      <w:r>
        <w:rPr>
          <w:rFonts w:hint="eastAsia"/>
        </w:rPr>
        <w:t>Tips</w:t>
      </w:r>
      <w:r>
        <w:rPr>
          <w:rFonts w:hint="eastAsia"/>
        </w:rPr>
        <w:t>：</w:t>
      </w:r>
    </w:p>
    <w:p w:rsidR="00960725" w:rsidRDefault="00960725" w:rsidP="0068629D">
      <w:r>
        <w:rPr>
          <w:rFonts w:hint="eastAsia"/>
        </w:rPr>
        <w:t>在软件左上角“当前权益”一栏，系统有时候会抽搐显示非常大的数值或非常小的数值，别担心，</w:t>
      </w:r>
      <w:r w:rsidR="0068629D">
        <w:rPr>
          <w:rFonts w:hint="eastAsia"/>
        </w:rPr>
        <w:t>系统抽搐</w:t>
      </w:r>
      <w:r w:rsidR="00DF1734">
        <w:rPr>
          <w:rFonts w:hint="eastAsia"/>
        </w:rPr>
        <w:t>后会自行恢复</w:t>
      </w:r>
      <w:r w:rsidR="0068629D">
        <w:rPr>
          <w:rFonts w:hint="eastAsia"/>
        </w:rPr>
        <w:t>，过段时间来看看就会恢复正常。</w:t>
      </w:r>
    </w:p>
    <w:p w:rsidR="0068629D" w:rsidRPr="00960725" w:rsidRDefault="0068629D" w:rsidP="0068629D">
      <w:pPr>
        <w:pStyle w:val="a3"/>
        <w:ind w:left="360" w:firstLineChars="0" w:firstLine="0"/>
      </w:pPr>
    </w:p>
    <w:sectPr w:rsidR="0068629D" w:rsidRPr="00960725" w:rsidSect="009F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C94" w:rsidRDefault="000B3C94" w:rsidP="00CA3DE3">
      <w:r>
        <w:separator/>
      </w:r>
    </w:p>
  </w:endnote>
  <w:endnote w:type="continuationSeparator" w:id="1">
    <w:p w:rsidR="000B3C94" w:rsidRDefault="000B3C94" w:rsidP="00CA3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C94" w:rsidRDefault="000B3C94" w:rsidP="00CA3DE3">
      <w:r>
        <w:separator/>
      </w:r>
    </w:p>
  </w:footnote>
  <w:footnote w:type="continuationSeparator" w:id="1">
    <w:p w:rsidR="000B3C94" w:rsidRDefault="000B3C94" w:rsidP="00CA3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05D1"/>
    <w:multiLevelType w:val="hybridMultilevel"/>
    <w:tmpl w:val="234C99F4"/>
    <w:lvl w:ilvl="0" w:tplc="F632A2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833CEB"/>
    <w:multiLevelType w:val="hybridMultilevel"/>
    <w:tmpl w:val="13807984"/>
    <w:lvl w:ilvl="0" w:tplc="38A0C9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725"/>
    <w:rsid w:val="000B3C94"/>
    <w:rsid w:val="00527C7E"/>
    <w:rsid w:val="0065790C"/>
    <w:rsid w:val="0068629D"/>
    <w:rsid w:val="00960725"/>
    <w:rsid w:val="009F08FA"/>
    <w:rsid w:val="00CA3DE3"/>
    <w:rsid w:val="00DF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72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607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6072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A3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A3DE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A3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A3D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2014-10-21T01:42:00Z</dcterms:created>
  <dcterms:modified xsi:type="dcterms:W3CDTF">2014-10-21T08:17:00Z</dcterms:modified>
</cp:coreProperties>
</file>